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A0BF5" w:rsidRPr="003A0BF5" w:rsidTr="003A0B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6"/>
              <w:gridCol w:w="136"/>
            </w:tblGrid>
            <w:tr w:rsidR="003A0BF5" w:rsidRPr="003A0BF5"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6"/>
                  </w:tblGrid>
                  <w:tr w:rsidR="003A0BF5" w:rsidRPr="003A0B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6"/>
                        </w:tblGrid>
                        <w:tr w:rsidR="003A0BF5" w:rsidRPr="003A0BF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6"/>
                              </w:tblGrid>
                              <w:tr w:rsidR="003A0BF5" w:rsidRPr="003A0B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6"/>
                                    </w:tblGrid>
                                    <w:tr w:rsidR="003A0BF5" w:rsidRPr="003A0B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A0BF5" w:rsidRPr="003A0BF5" w:rsidRDefault="003A0BF5" w:rsidP="003A0BF5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 w:rsidRPr="003A0BF5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A0BF5" w:rsidRPr="003A0BF5" w:rsidRDefault="003A0BF5" w:rsidP="003A0B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0BF5" w:rsidRPr="003A0BF5" w:rsidRDefault="003A0BF5" w:rsidP="003A0BF5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A0BF5" w:rsidRPr="003A0BF5" w:rsidRDefault="003A0BF5" w:rsidP="003A0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A0BF5" w:rsidRPr="003A0BF5" w:rsidRDefault="003A0BF5" w:rsidP="003A0B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0BF5" w:rsidRPr="003A0BF5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A0BF5" w:rsidRPr="003A0BF5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3A0B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3A0BF5" w:rsidRPr="003A0BF5" w:rsidRDefault="003A0BF5" w:rsidP="003A0B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3A0BF5" w:rsidRPr="003A0B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3A0BF5" w:rsidRPr="003A0B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3"/>
                          <w:gridCol w:w="4818"/>
                        </w:tblGrid>
                        <w:tr w:rsidR="003A0BF5" w:rsidRPr="003A0BF5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3"/>
                              </w:tblGrid>
                              <w:tr w:rsidR="003A0BF5" w:rsidRPr="003A0B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3"/>
                                    </w:tblGrid>
                                    <w:tr w:rsidR="003A0BF5" w:rsidRPr="003A0B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3"/>
                                          </w:tblGrid>
                                          <w:tr w:rsidR="003A0BF5" w:rsidRPr="003A0BF5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A0BF5" w:rsidRPr="003A0BF5" w:rsidRDefault="003A0BF5" w:rsidP="003A0BF5">
                                                <w:pPr>
                                                  <w:spacing w:after="0" w:line="0" w:lineRule="atLeast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3A0BF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0250" cy="1428750"/>
                                                      <wp:effectExtent l="0" t="0" r="0" b="0"/>
                                                      <wp:docPr id="4" name="Image 4" descr="http://img.diffusion.social.gouv.fr/5a5873edb85b530da84d23f7/4YMLuPL5QGuYjjLf7mpHyg/BDN9t5mURFydleSZOCLndA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diffusion.social.gouv.fr/5a5873edb85b530da84d23f7/4YMLuPL5QGuYjjLf7mpHyg/BDN9t5mURFydleSZOCLndA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0250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A0BF5" w:rsidRPr="003A0BF5" w:rsidRDefault="003A0BF5" w:rsidP="003A0BF5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A0BF5" w:rsidRPr="003A0BF5" w:rsidRDefault="003A0BF5" w:rsidP="003A0B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0BF5" w:rsidRPr="003A0BF5" w:rsidRDefault="003A0BF5" w:rsidP="003A0BF5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8"/>
                              </w:tblGrid>
                              <w:tr w:rsidR="003A0BF5" w:rsidRPr="003A0B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8"/>
                                    </w:tblGrid>
                                    <w:tr w:rsidR="003A0BF5" w:rsidRPr="003A0B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8"/>
                                          </w:tblGrid>
                                          <w:tr w:rsidR="003A0BF5" w:rsidRPr="003A0BF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A0BF5" w:rsidRPr="003A0BF5" w:rsidRDefault="003A0BF5" w:rsidP="003A0BF5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3A0BF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676400"/>
                                                      <wp:effectExtent l="0" t="0" r="0" b="0"/>
                                                      <wp:docPr id="3" name="Image 3" descr="http://img.diffusion.social.gouv.fr/5a5873edb85b530da84d23f7/4YMLuPL5QGuYjjLf7mpHyg/BDN9t5mURFydleSZOCLndA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diffusion.social.gouv.fr/5a5873edb85b530da84d23f7/4YMLuPL5QGuYjjLf7mpHyg/BDN9t5mURFydleSZOCLndA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A0BF5" w:rsidRPr="003A0BF5" w:rsidRDefault="003A0BF5" w:rsidP="003A0B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A0BF5" w:rsidRPr="003A0BF5" w:rsidRDefault="003A0BF5" w:rsidP="003A0B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0BF5" w:rsidRPr="003A0BF5" w:rsidRDefault="003A0BF5" w:rsidP="003A0BF5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A0BF5" w:rsidRPr="003A0BF5" w:rsidRDefault="003A0BF5" w:rsidP="003A0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A0BF5" w:rsidRPr="003A0BF5" w:rsidRDefault="003A0BF5" w:rsidP="003A0B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A0BF5" w:rsidRPr="003A0BF5" w:rsidRDefault="003A0BF5" w:rsidP="003A0BF5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A0BF5" w:rsidRPr="003A0BF5" w:rsidTr="003A0B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3A0BF5" w:rsidRPr="003A0B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3A0BF5" w:rsidRPr="003A0B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3A0BF5" w:rsidRPr="003A0BF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A0BF5" w:rsidRPr="003A0B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3A0BF5" w:rsidRPr="003A0B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A0BF5" w:rsidRPr="003A0BF5" w:rsidRDefault="003A0BF5" w:rsidP="003A0B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0BF5" w:rsidRPr="003A0BF5" w:rsidRDefault="003A0BF5" w:rsidP="003A0BF5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A0BF5" w:rsidRPr="003A0BF5" w:rsidRDefault="003A0BF5" w:rsidP="003A0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A0BF5" w:rsidRPr="003A0BF5" w:rsidRDefault="003A0BF5" w:rsidP="003A0B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0BF5" w:rsidRPr="003A0B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3"/>
              <w:gridCol w:w="134"/>
            </w:tblGrid>
            <w:tr w:rsidR="003A0BF5" w:rsidRPr="003A0B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3"/>
                  </w:tblGrid>
                  <w:tr w:rsidR="003A0BF5" w:rsidRPr="003A0B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3"/>
                        </w:tblGrid>
                        <w:tr w:rsidR="003A0BF5" w:rsidRPr="003A0BF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3"/>
                              </w:tblGrid>
                              <w:tr w:rsidR="003A0BF5" w:rsidRPr="003A0B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3"/>
                                    </w:tblGrid>
                                    <w:tr w:rsidR="003A0BF5" w:rsidRPr="003A0B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29 août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A0BF5" w:rsidRPr="003A0BF5" w:rsidRDefault="003A0BF5" w:rsidP="003A0B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0BF5" w:rsidRPr="003A0BF5" w:rsidRDefault="003A0BF5" w:rsidP="003A0BF5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A0BF5" w:rsidRPr="003A0BF5" w:rsidRDefault="003A0BF5" w:rsidP="003A0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A0BF5" w:rsidRPr="003A0BF5" w:rsidRDefault="003A0BF5" w:rsidP="003A0B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A0BF5" w:rsidRPr="003A0BF5" w:rsidRDefault="003A0BF5" w:rsidP="003A0BF5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A0BF5" w:rsidRPr="003A0BF5" w:rsidTr="003A0B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3A0BF5" w:rsidRPr="003A0B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3A0BF5" w:rsidRPr="003A0B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3A0BF5" w:rsidRPr="003A0BF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A0BF5" w:rsidRPr="003A0B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3A0BF5" w:rsidRPr="003A0B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Vaccination contre la </w:t>
                                          </w:r>
                                          <w:proofErr w:type="spellStart"/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Au 29 août 2021, près de 87 270 000 injections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A0BF5" w:rsidRPr="003A0BF5" w:rsidRDefault="003A0BF5" w:rsidP="003A0B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0BF5" w:rsidRPr="003A0BF5" w:rsidRDefault="003A0BF5" w:rsidP="003A0BF5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A0BF5" w:rsidRPr="003A0BF5" w:rsidRDefault="003A0BF5" w:rsidP="003A0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A0BF5" w:rsidRPr="003A0BF5" w:rsidRDefault="003A0BF5" w:rsidP="003A0B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0BF5" w:rsidRPr="003A0B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3A0BF5" w:rsidRPr="003A0B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3A0BF5" w:rsidRPr="003A0B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3A0BF5" w:rsidRPr="003A0BF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A0BF5" w:rsidRPr="003A0B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3A0BF5" w:rsidRPr="003A0B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début de la campagne de vaccination en France, 48 390 138</w:t>
                                          </w: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personnes ont reçu au moins une injection (soit 71,8% de la population totale) et 43 584 130</w:t>
                                          </w: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personnes ont désormais un schéma vaccinal complet (soit 64,6% de la population </w:t>
                                          </w:r>
                                          <w:proofErr w:type="gramStart"/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totale)</w:t>
                                          </w: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</w:t>
                                          </w:r>
                                          <w:proofErr w:type="gramEnd"/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1].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12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A0BF5" w:rsidRPr="003A0BF5" w:rsidRDefault="003A0BF5" w:rsidP="003A0B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0BF5" w:rsidRPr="003A0BF5" w:rsidRDefault="003A0BF5" w:rsidP="003A0BF5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A0BF5" w:rsidRPr="003A0BF5" w:rsidRDefault="003A0BF5" w:rsidP="003A0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A0BF5" w:rsidRPr="003A0BF5" w:rsidRDefault="003A0BF5" w:rsidP="003A0B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C7302" w:rsidRDefault="00AC7302" w:rsidP="003A0BF5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AC7302" w:rsidRDefault="00AC7302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br w:type="page"/>
      </w:r>
    </w:p>
    <w:p w:rsidR="003A0BF5" w:rsidRPr="003A0BF5" w:rsidRDefault="003A0BF5" w:rsidP="003A0BF5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</w:tblGrid>
      <w:tr w:rsidR="00AC7302" w:rsidTr="00AC7302">
        <w:trPr>
          <w:trHeight w:val="698"/>
        </w:trPr>
        <w:tc>
          <w:tcPr>
            <w:tcW w:w="2126" w:type="dxa"/>
          </w:tcPr>
          <w:p w:rsidR="00AC7302" w:rsidRPr="00AC7302" w:rsidRDefault="00AC7302" w:rsidP="00AC7302">
            <w:pPr>
              <w:jc w:val="left"/>
              <w:rPr>
                <w:b/>
              </w:rPr>
            </w:pPr>
            <w:r w:rsidRPr="00AC7302">
              <w:rPr>
                <w:b/>
              </w:rPr>
              <w:t>Donnée</w:t>
            </w:r>
            <w:r>
              <w:rPr>
                <w:b/>
              </w:rPr>
              <w:t>s</w:t>
            </w:r>
            <w:r w:rsidRPr="00AC7302">
              <w:rPr>
                <w:b/>
              </w:rPr>
              <w:t xml:space="preserve"> provisoires</w:t>
            </w:r>
          </w:p>
        </w:tc>
        <w:tc>
          <w:tcPr>
            <w:tcW w:w="2126" w:type="dxa"/>
          </w:tcPr>
          <w:p w:rsidR="00AC7302" w:rsidRPr="00AC7302" w:rsidRDefault="00AC7302" w:rsidP="00AC7302">
            <w:pPr>
              <w:jc w:val="left"/>
              <w:rPr>
                <w:b/>
              </w:rPr>
            </w:pPr>
            <w:r w:rsidRPr="00AC7302">
              <w:rPr>
                <w:b/>
              </w:rPr>
              <w:t xml:space="preserve">Injections des dernières 24 </w:t>
            </w:r>
            <w:r>
              <w:rPr>
                <w:b/>
              </w:rPr>
              <w:t xml:space="preserve">heures </w:t>
            </w:r>
          </w:p>
        </w:tc>
        <w:tc>
          <w:tcPr>
            <w:tcW w:w="2127" w:type="dxa"/>
          </w:tcPr>
          <w:p w:rsidR="00AC7302" w:rsidRPr="00AC7302" w:rsidRDefault="00AC7302" w:rsidP="00AC7302">
            <w:pPr>
              <w:jc w:val="left"/>
              <w:rPr>
                <w:b/>
              </w:rPr>
            </w:pPr>
            <w:r w:rsidRPr="00AC7302">
              <w:rPr>
                <w:b/>
              </w:rPr>
              <w:t>Cumul au mois d'août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AC7302" w:rsidRPr="00AC7302" w:rsidRDefault="00AC7302" w:rsidP="00AC7302">
            <w:pPr>
              <w:jc w:val="left"/>
              <w:rPr>
                <w:b/>
              </w:rPr>
            </w:pPr>
            <w:r w:rsidRPr="00AC7302">
              <w:rPr>
                <w:b/>
              </w:rPr>
              <w:t>Cumul total (depuis le 27</w:t>
            </w:r>
            <w:r>
              <w:rPr>
                <w:b/>
              </w:rPr>
              <w:t xml:space="preserve"> déc. </w:t>
            </w:r>
            <w:r w:rsidRPr="00AC7302">
              <w:rPr>
                <w:b/>
              </w:rPr>
              <w:t>2020)</w:t>
            </w:r>
          </w:p>
        </w:tc>
      </w:tr>
      <w:tr w:rsidR="00AC7302" w:rsidTr="00AC7302">
        <w:trPr>
          <w:trHeight w:val="537"/>
        </w:trPr>
        <w:tc>
          <w:tcPr>
            <w:tcW w:w="2126" w:type="dxa"/>
          </w:tcPr>
          <w:p w:rsidR="00AC7302" w:rsidRPr="00AC7302" w:rsidRDefault="00AC7302" w:rsidP="00AC7302">
            <w:pPr>
              <w:jc w:val="left"/>
            </w:pPr>
            <w:r w:rsidRPr="00AC7302">
              <w:t>1</w:t>
            </w:r>
            <w:r w:rsidRPr="00AC7302">
              <w:rPr>
                <w:vertAlign w:val="superscript"/>
              </w:rPr>
              <w:t>e</w:t>
            </w:r>
            <w:r>
              <w:rPr>
                <w:vertAlign w:val="superscript"/>
              </w:rPr>
              <w:t>s</w:t>
            </w:r>
            <w:r w:rsidRPr="00AC7302">
              <w:t xml:space="preserve"> injections</w:t>
            </w:r>
          </w:p>
        </w:tc>
        <w:tc>
          <w:tcPr>
            <w:tcW w:w="2126" w:type="dxa"/>
          </w:tcPr>
          <w:p w:rsidR="00AC7302" w:rsidRPr="00AC7302" w:rsidRDefault="00AC7302" w:rsidP="00AC7302">
            <w:pPr>
              <w:jc w:val="right"/>
            </w:pPr>
            <w:r w:rsidRPr="00AC7302">
              <w:t>33 163</w:t>
            </w:r>
          </w:p>
        </w:tc>
        <w:tc>
          <w:tcPr>
            <w:tcW w:w="2127" w:type="dxa"/>
          </w:tcPr>
          <w:p w:rsidR="00AC7302" w:rsidRPr="00AC7302" w:rsidRDefault="00AC7302" w:rsidP="00AC7302">
            <w:pPr>
              <w:jc w:val="right"/>
            </w:pPr>
            <w:r w:rsidRPr="00AC7302">
              <w:t>5 963 074</w:t>
            </w:r>
          </w:p>
        </w:tc>
        <w:tc>
          <w:tcPr>
            <w:tcW w:w="2126" w:type="dxa"/>
          </w:tcPr>
          <w:p w:rsidR="00AC7302" w:rsidRPr="00AC7302" w:rsidRDefault="00AC7302" w:rsidP="00AC7302">
            <w:pPr>
              <w:jc w:val="right"/>
            </w:pPr>
            <w:r w:rsidRPr="00AC7302">
              <w:t>48 390 138</w:t>
            </w:r>
          </w:p>
        </w:tc>
      </w:tr>
      <w:tr w:rsidR="00AC7302" w:rsidTr="00AC7302">
        <w:trPr>
          <w:trHeight w:val="537"/>
        </w:trPr>
        <w:tc>
          <w:tcPr>
            <w:tcW w:w="2126" w:type="dxa"/>
          </w:tcPr>
          <w:p w:rsidR="00AC7302" w:rsidRPr="00AC7302" w:rsidRDefault="00AC7302" w:rsidP="00AC7302">
            <w:pPr>
              <w:jc w:val="left"/>
            </w:pPr>
            <w:r w:rsidRPr="00AC7302">
              <w:t>Total injections</w:t>
            </w:r>
          </w:p>
        </w:tc>
        <w:tc>
          <w:tcPr>
            <w:tcW w:w="2126" w:type="dxa"/>
          </w:tcPr>
          <w:p w:rsidR="00AC7302" w:rsidRPr="00AC7302" w:rsidRDefault="00AC7302" w:rsidP="00AC7302">
            <w:pPr>
              <w:jc w:val="right"/>
            </w:pPr>
            <w:r w:rsidRPr="00AC7302">
              <w:t>122 244</w:t>
            </w:r>
          </w:p>
        </w:tc>
        <w:tc>
          <w:tcPr>
            <w:tcW w:w="2127" w:type="dxa"/>
          </w:tcPr>
          <w:p w:rsidR="00AC7302" w:rsidRPr="00AC7302" w:rsidRDefault="00AC7302" w:rsidP="00AC7302">
            <w:pPr>
              <w:jc w:val="right"/>
            </w:pPr>
            <w:r w:rsidRPr="00AC7302">
              <w:t>13 270 895</w:t>
            </w:r>
          </w:p>
        </w:tc>
        <w:tc>
          <w:tcPr>
            <w:tcW w:w="2126" w:type="dxa"/>
          </w:tcPr>
          <w:p w:rsidR="00AC7302" w:rsidRPr="00AC7302" w:rsidRDefault="00AC7302" w:rsidP="00AC7302">
            <w:pPr>
              <w:jc w:val="right"/>
            </w:pPr>
            <w:r w:rsidRPr="00AC7302">
              <w:t>87 269 742</w:t>
            </w:r>
          </w:p>
        </w:tc>
      </w:tr>
      <w:tr w:rsidR="00AC7302" w:rsidTr="00AC7302">
        <w:trPr>
          <w:trHeight w:val="537"/>
        </w:trPr>
        <w:tc>
          <w:tcPr>
            <w:tcW w:w="2126" w:type="dxa"/>
          </w:tcPr>
          <w:p w:rsidR="00AC7302" w:rsidRPr="00AC7302" w:rsidRDefault="00AC7302" w:rsidP="00AC7302">
            <w:pPr>
              <w:jc w:val="left"/>
            </w:pPr>
            <w:r w:rsidRPr="00AC7302">
              <w:t>Schémas vaccinaux complets</w:t>
            </w:r>
          </w:p>
        </w:tc>
        <w:tc>
          <w:tcPr>
            <w:tcW w:w="2126" w:type="dxa"/>
          </w:tcPr>
          <w:p w:rsidR="00AC7302" w:rsidRPr="00AC7302" w:rsidRDefault="00AC7302" w:rsidP="00AC7302">
            <w:pPr>
              <w:jc w:val="right"/>
            </w:pPr>
            <w:r w:rsidRPr="00AC7302">
              <w:t>93 551</w:t>
            </w:r>
          </w:p>
        </w:tc>
        <w:tc>
          <w:tcPr>
            <w:tcW w:w="2127" w:type="dxa"/>
          </w:tcPr>
          <w:p w:rsidR="00AC7302" w:rsidRPr="00AC7302" w:rsidRDefault="00AC7302" w:rsidP="00AC7302">
            <w:pPr>
              <w:jc w:val="right"/>
            </w:pPr>
          </w:p>
        </w:tc>
        <w:tc>
          <w:tcPr>
            <w:tcW w:w="2126" w:type="dxa"/>
          </w:tcPr>
          <w:p w:rsidR="00AC7302" w:rsidRPr="00AC7302" w:rsidRDefault="00AC7302" w:rsidP="00AC7302">
            <w:pPr>
              <w:jc w:val="right"/>
            </w:pPr>
            <w:r w:rsidRPr="00AC7302">
              <w:t>43 584 130</w:t>
            </w:r>
          </w:p>
        </w:tc>
      </w:tr>
    </w:tbl>
    <w:p w:rsidR="00AC7302" w:rsidRDefault="00AC7302" w:rsidP="003A0BF5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AC7302" w:rsidRPr="003A0BF5" w:rsidRDefault="00AC7302" w:rsidP="003A0BF5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A0BF5" w:rsidRPr="003A0BF5" w:rsidTr="003A0B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3A0BF5" w:rsidRPr="003A0B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3A0BF5" w:rsidRPr="003A0B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3A0BF5" w:rsidRPr="003A0BF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A0BF5" w:rsidRPr="003A0B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3A0BF5" w:rsidRPr="003A0B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bookmarkStart w:id="0" w:name="_GoBack" w:colFirst="1" w:colLast="1"/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Comme l'a annoncé le Premier ministre, 5 millions de nouveaux créneaux de vaccination seront ouverts dans les quinze prochains jours. 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Via le site internet </w:t>
                                          </w:r>
                                          <w:hyperlink r:id="rId7" w:tgtFrame="_blank" w:history="1">
                                            <w:r w:rsidRPr="003A0BF5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 xml:space="preserve">www.sante.fr </w:t>
                                            </w:r>
                                          </w:hyperlink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;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Chez un pharmacien, un médecin de ville (médecin généraliste, médecin spécialiste, ou médecin du travail) ou une infirmière pour les publics éligibles au vaccin </w:t>
                                          </w:r>
                                          <w:proofErr w:type="spellStart"/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AstraZeneca</w:t>
                                          </w:r>
                                          <w:proofErr w:type="spellEnd"/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; 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Afin d’accompagner spécifiquement </w:t>
                                          </w: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de 65 ans et plus</w:t>
                                          </w: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souhaitant être vaccinées et n’ayant pas encore pu prendre rendez-vous, différents dispositifs nationaux d’aller-vers sont désormais déployés :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Une campagne d’appels sortants de l’Assurance maladie à destination des personnes de plus de 65 ans qui ne sont pas encore vaccinées ; 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 numéro coupe-file dédié : ce numéro est indiqué dans un SMS envoyé par l’Assurance maladie aux personnes de 65 ans et plus non vaccinées.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Ouverture de la vaccination aux adolescents de 12 à 17 ans depuis le 15 juin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>Il est possible de prendre rendez-vous pour toute personne de 12 ans et plus sur Santé.fr et sur les plateformes dédiées. Des nouveaux créneaux seront mis en ligne chaque jour sur les plateformes dédiées. 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lastRenderedPageBreak/>
                                            <w:t>Les vaccins ARN messager Pfizer-</w:t>
                                          </w:r>
                                          <w:proofErr w:type="spellStart"/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BioNTech</w:t>
                                          </w:r>
                                          <w:proofErr w:type="spellEnd"/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et </w:t>
                                          </w:r>
                                          <w:proofErr w:type="spellStart"/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disposent d'une autorisation de mise sur le marché pour les 12 ans et plus. Pour la vaccination des mineurs de 12 à 15 ans inclus, l'autorisation d'un des deux parents est requise. 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 même, une attestation parentale doit être recueillie puis conservée de manière systématique. Elle est </w:t>
                                          </w:r>
                                          <w:hyperlink r:id="rId8" w:tgtFrame="_blank" w:tooltip="Lien vers attestation parentale" w:history="1">
                                            <w:r w:rsidRPr="003A0BF5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disponible sur le site du ministère des Solidarités et de la Santé</w:t>
                                            </w:r>
                                          </w:hyperlink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mineurs de 16 ans et plus n'ont pas besoin d'une autorisation parentale pour se faire vacciner. 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Enfin, conformément aux recommandations du Comité consultatif national d'éthique du 8 juin 2021, les mineurs de 12 ans et plus reçoivent, lors de l'entretien préparatoire à la vaccination, une information claire et adaptée à leur âge sur la COVID-19 et sur les vaccins. Ce recueil du consentement ne nécessite pas de formulaire ou d'engagement écrit : il doit être recueilli à l'oral par le professionnel de santé au cours de l'entretien préparatoire à la vaccination.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A0BF5" w:rsidRPr="003A0BF5" w:rsidRDefault="003A0BF5" w:rsidP="003A0B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bookmarkEnd w:id="0"/>
                            </w:tbl>
                            <w:p w:rsidR="003A0BF5" w:rsidRPr="003A0BF5" w:rsidRDefault="003A0BF5" w:rsidP="003A0BF5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A0BF5" w:rsidRPr="003A0BF5" w:rsidRDefault="003A0BF5" w:rsidP="003A0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A0BF5" w:rsidRPr="003A0BF5" w:rsidRDefault="003A0BF5" w:rsidP="003A0B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0BF5" w:rsidRPr="003A0B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3A0BF5" w:rsidRPr="003A0B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3A0BF5" w:rsidRPr="003A0B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3A0BF5" w:rsidRPr="003A0BF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A0BF5" w:rsidRPr="003A0B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3A0BF5" w:rsidRPr="003A0B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 xml:space="preserve">De nouveaux professionnels sont habilités à vacciner </w:t>
                                          </w: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8 juillet</w:t>
                                          </w: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 :</w:t>
                                          </w: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Pour lire le décret et connaître l’ensemble des nouveaux effecteurs, </w:t>
                                          </w:r>
                                          <w:hyperlink r:id="rId9" w:tgtFrame="_blank" w:history="1">
                                            <w:r w:rsidRPr="003A0BF5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26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A0BF5" w:rsidRPr="003A0BF5" w:rsidRDefault="003A0BF5" w:rsidP="003A0B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0BF5" w:rsidRPr="003A0BF5" w:rsidRDefault="003A0BF5" w:rsidP="003A0BF5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A0BF5" w:rsidRPr="003A0BF5" w:rsidRDefault="003A0BF5" w:rsidP="003A0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A0BF5" w:rsidRPr="003A0BF5" w:rsidRDefault="003A0BF5" w:rsidP="003A0B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A0BF5" w:rsidRPr="003A0BF5" w:rsidRDefault="003A0BF5" w:rsidP="003A0BF5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A0BF5" w:rsidRPr="003A0BF5" w:rsidTr="003A0B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3A0BF5" w:rsidRPr="003A0B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3A0BF5" w:rsidRPr="003A0B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3A0BF5" w:rsidRPr="003A0BF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3A0BF5" w:rsidRPr="003A0B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3A0BF5" w:rsidRPr="003A0B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3A0BF5" w:rsidRPr="003A0BF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A0BF5" w:rsidRPr="003A0BF5" w:rsidRDefault="003A0BF5" w:rsidP="003A0BF5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3A0BF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0250" cy="6534150"/>
                                                      <wp:effectExtent l="0" t="0" r="0" b="0"/>
                                                      <wp:docPr id="2" name="Image 2" descr="http://img.diffusion.social.gouv.fr/5a5873edb85b530da84d23f7/4YMLuPL5QGuYjjLf7mpHyg/BDN9t5mURFydleSZOCLndA-Infog%20pros%20x%20vaccins%20v20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img.diffusion.social.gouv.fr/5a5873edb85b530da84d23f7/4YMLuPL5QGuYjjLf7mpHyg/BDN9t5mURFydleSZOCLndA-Infog%20pros%20x%20vaccins%20v20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0250" cy="6534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A0BF5" w:rsidRPr="003A0BF5" w:rsidRDefault="003A0BF5" w:rsidP="003A0B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A0BF5" w:rsidRPr="003A0BF5" w:rsidRDefault="003A0BF5" w:rsidP="003A0B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0BF5" w:rsidRPr="003A0BF5" w:rsidRDefault="003A0BF5" w:rsidP="003A0BF5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A0BF5" w:rsidRPr="003A0BF5" w:rsidRDefault="003A0BF5" w:rsidP="003A0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A0BF5" w:rsidRPr="003A0BF5" w:rsidRDefault="003A0BF5" w:rsidP="003A0B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0BF5" w:rsidRPr="003A0B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3A0BF5" w:rsidRPr="003A0B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3A0BF5" w:rsidRPr="003A0B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3A0BF5" w:rsidRPr="003A0BF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3A0BF5" w:rsidRPr="003A0B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3A0BF5" w:rsidRPr="003A0B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3A0BF5" w:rsidRPr="003A0BF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A0BF5" w:rsidRPr="003A0BF5" w:rsidRDefault="003A0BF5" w:rsidP="003A0BF5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3A0BF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0250" cy="7620000"/>
                                                      <wp:effectExtent l="0" t="0" r="0" b="0"/>
                                                      <wp:docPr id="1" name="Image 1" descr="http://img.diffusion.social.gouv.fr/5a5873edb85b530da84d23f7/4YMLuPL5QGuYjjLf7mpHyg/BDN9t5mURFydleSZOCLndA-Infog%20publics%20x%20vaccins%20v23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diffusion.social.gouv.fr/5a5873edb85b530da84d23f7/4YMLuPL5QGuYjjLf7mpHyg/BDN9t5mURFydleSZOCLndA-Infog%20publics%20x%20vaccins%20v23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0250" cy="7620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A0BF5" w:rsidRPr="003A0BF5" w:rsidRDefault="003A0BF5" w:rsidP="003A0B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A0BF5" w:rsidRPr="003A0BF5" w:rsidRDefault="003A0BF5" w:rsidP="003A0B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0BF5" w:rsidRPr="003A0BF5" w:rsidRDefault="003A0BF5" w:rsidP="003A0BF5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A0BF5" w:rsidRPr="003A0BF5" w:rsidRDefault="003A0BF5" w:rsidP="003A0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A0BF5" w:rsidRPr="003A0BF5" w:rsidRDefault="003A0BF5" w:rsidP="003A0B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A0BF5" w:rsidRPr="003A0BF5" w:rsidRDefault="003A0BF5" w:rsidP="003A0BF5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A0BF5" w:rsidRPr="003A0BF5" w:rsidTr="003A0B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3A0BF5" w:rsidRPr="003A0B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3A0BF5" w:rsidRPr="003A0B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3A0BF5" w:rsidRPr="003A0BF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A0BF5" w:rsidRPr="003A0B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3A0BF5" w:rsidRPr="003A0B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A0BF5" w:rsidRPr="003A0BF5" w:rsidRDefault="003A0BF5" w:rsidP="003A0BF5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12" w:tgtFrame="_blank" w:history="1">
                                            <w:r w:rsidRPr="003A0BF5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A0BF5" w:rsidRPr="003A0BF5" w:rsidRDefault="003A0BF5" w:rsidP="003A0B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0BF5" w:rsidRPr="003A0BF5" w:rsidRDefault="003A0BF5" w:rsidP="003A0BF5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A0BF5" w:rsidRPr="003A0BF5" w:rsidRDefault="003A0BF5" w:rsidP="003A0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A0BF5" w:rsidRPr="003A0BF5" w:rsidRDefault="003A0BF5" w:rsidP="003A0B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A0BF5" w:rsidRPr="003A0BF5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3A0B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3A0BF5" w:rsidRPr="003A0BF5" w:rsidRDefault="003A0BF5" w:rsidP="003A0B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0BF5" w:rsidRPr="003A0BF5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937"/>
            </w:tblGrid>
            <w:tr w:rsidR="003A0BF5" w:rsidRPr="003A0BF5">
              <w:tc>
                <w:tcPr>
                  <w:tcW w:w="150" w:type="dxa"/>
                  <w:vAlign w:val="center"/>
                  <w:hideMark/>
                </w:tcPr>
                <w:p w:rsidR="003A0BF5" w:rsidRPr="003A0BF5" w:rsidRDefault="003A0BF5" w:rsidP="003A0BF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3A0BF5" w:rsidRPr="003A0B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3A0BF5" w:rsidRPr="003A0BF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3A0BF5" w:rsidRPr="003A0B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3A0BF5" w:rsidRPr="003A0B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A0BF5" w:rsidRPr="003A0BF5" w:rsidRDefault="003A0BF5" w:rsidP="003A0BF5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3A0BF5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3" w:tgtFrame="_blank" w:history="1">
                                            <w:r w:rsidRPr="003A0BF5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A0BF5" w:rsidRPr="003A0BF5" w:rsidRDefault="003A0BF5" w:rsidP="003A0B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0BF5" w:rsidRPr="003A0BF5" w:rsidRDefault="003A0BF5" w:rsidP="003A0BF5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A0BF5" w:rsidRPr="003A0BF5" w:rsidRDefault="003A0BF5" w:rsidP="003A0B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A0BF5" w:rsidRPr="003A0BF5" w:rsidRDefault="003A0BF5" w:rsidP="003A0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A0BF5" w:rsidRPr="003A0BF5" w:rsidRDefault="003A0BF5" w:rsidP="003A0B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Default="00D87FA1"/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F5"/>
    <w:rsid w:val="003A0BF5"/>
    <w:rsid w:val="00AC7302"/>
    <w:rsid w:val="00D87FA1"/>
    <w:rsid w:val="00E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0867"/>
  <w15:chartTrackingRefBased/>
  <w15:docId w15:val="{F27F4EA8-4B63-4128-ACD6-8365F247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B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0BF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A0BF5"/>
    <w:rPr>
      <w:b/>
      <w:bCs/>
    </w:rPr>
  </w:style>
  <w:style w:type="character" w:styleId="Accentuation">
    <w:name w:val="Emphasis"/>
    <w:basedOn w:val="Policepardfaut"/>
    <w:uiPriority w:val="20"/>
    <w:qFormat/>
    <w:rsid w:val="003A0BF5"/>
    <w:rPr>
      <w:i/>
      <w:iCs/>
    </w:rPr>
  </w:style>
  <w:style w:type="table" w:styleId="Grilledutableau">
    <w:name w:val="Table Grid"/>
    <w:basedOn w:val="TableauNormal"/>
    <w:uiPriority w:val="39"/>
    <w:rsid w:val="00AC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fiche_-_autorisation_parentale_vaccin_covid-19.pdf" TargetMode="External"/><Relationship Id="rId13" Type="http://schemas.openxmlformats.org/officeDocument/2006/relationships/hyperlink" Target="https://eye.diffusion.social.gouv.fr/v3/r/USBSHOW/84/5a5873edb85b530da84d23f7/4YMLuPL5QGuYjjLf7mpHyg/BDN9t5mURFydleSZOCLndA/6123af465e060f44e45d0bcc?email=presse-dgs@sante.gouv.fr&amp;adm=presse-dgs@sant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te.fr/" TargetMode="External"/><Relationship Id="rId12" Type="http://schemas.openxmlformats.org/officeDocument/2006/relationships/hyperlink" Target="mailto:presse-dgs@sant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eye.diffusion.social.gouv.fr/m2?r=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" TargetMode="External"/><Relationship Id="rId9" Type="http://schemas.openxmlformats.org/officeDocument/2006/relationships/hyperlink" Target="https://www.legifrance.gouv.fr/jorf/id/JORFTEXT0000437679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AZAR, Alexandre (DICOM/INFLUENCE ET DIGITAL)</cp:lastModifiedBy>
  <cp:revision>2</cp:revision>
  <dcterms:created xsi:type="dcterms:W3CDTF">2021-08-29T16:59:00Z</dcterms:created>
  <dcterms:modified xsi:type="dcterms:W3CDTF">2021-08-29T17:23:00Z</dcterms:modified>
</cp:coreProperties>
</file>