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F5EFB" w:rsidRPr="003F5EFB" w:rsidTr="003F5EF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F5EFB" w:rsidRPr="003F5EF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F5EFB" w:rsidRPr="003F5EF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3F5EFB" w:rsidRPr="003F5EFB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3F5EFB" w:rsidRPr="003F5E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3F5EFB" w:rsidRPr="003F5EF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3F5EFB" w:rsidRPr="003F5EF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avez des difficultés à visualiser cet email, </w:t>
                                                      </w:r>
                                                      <w:hyperlink r:id="rId4" w:tgtFrame="_blank" w:history="1">
                                                        <w:r w:rsidRPr="003F5EFB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FB" w:rsidRPr="003F5EFB" w:rsidRDefault="003F5EFB" w:rsidP="003F5E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F5EFB" w:rsidRPr="003F5EFB" w:rsidRDefault="003F5EFB" w:rsidP="003F5E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3F5EFB" w:rsidRPr="003F5EF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3F5EFB" w:rsidRPr="003F5EFB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150" w:lineRule="exact"/>
                                <w:rPr>
                                  <w:rFonts w:ascii="Times New Roman" w:eastAsia="Calibri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3F5EFB">
                                <w:rPr>
                                  <w:rFonts w:ascii="Times New Roman" w:eastAsia="Calibri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F5EFB" w:rsidRPr="003F5EFB" w:rsidRDefault="003F5EFB" w:rsidP="003F5EFB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9060"/>
                          <w:gridCol w:w="6"/>
                        </w:tblGrid>
                        <w:tr w:rsidR="003F5EFB" w:rsidRPr="003F5EFB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vanish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3F5EFB" w:rsidRPr="003F5E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21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36"/>
                                      <w:gridCol w:w="4824"/>
                                    </w:tblGrid>
                                    <w:tr w:rsidR="003F5EFB" w:rsidRPr="003F5EFB">
                                      <w:trPr>
                                        <w:tblCellSpacing w:w="210" w:type="dxa"/>
                                        <w:jc w:val="center"/>
                                      </w:trPr>
                                      <w:tc>
                                        <w:tcPr>
                                          <w:tcW w:w="24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6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06"/>
                                                </w:tblGrid>
                                                <w:tr w:rsidR="003F5EFB" w:rsidRPr="003F5EF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rightFromText="-9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006"/>
                                                      </w:tblGrid>
                                                      <w:tr w:rsidR="003F5EFB" w:rsidRPr="003F5EFB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F5EFB" w:rsidRPr="003F5EFB" w:rsidRDefault="003F5EFB" w:rsidP="003F5EFB">
                                                            <w:pPr>
                                                              <w:spacing w:after="0" w:line="0" w:lineRule="atLeast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3F5EFB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51683501" wp14:editId="2A3EABC3">
                                                                  <wp:extent cx="1988820" cy="1432560"/>
                                                                  <wp:effectExtent l="0" t="0" r="0" b="0"/>
                                                                  <wp:docPr id="9" name="Image 9" descr="https://img.diffusion.social.gouv.fr/5a5873edb85b530da84d23f7/SUTus3JARdWCydPj3k-lvQ/vAvsuSKyQLG58h80Q4bccA-Mariann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9" descr="https://img.diffusion.social.gouv.fr/5a5873edb85b530da84d23f7/SUTus3JARdWCydPj3k-lvQ/vAvsuSKyQLG58h80Q4bccA-Mariann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88820" cy="143256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194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94"/>
                                                </w:tblGrid>
                                                <w:tr w:rsidR="003F5EFB" w:rsidRPr="003F5EF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94"/>
                                                      </w:tblGrid>
                                                      <w:tr w:rsidR="003F5EFB" w:rsidRPr="003F5EFB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F5EFB" w:rsidRPr="003F5EFB" w:rsidRDefault="003F5EFB" w:rsidP="003F5EFB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3F5EFB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25C64D7E" wp14:editId="12E2F042">
                                                                  <wp:extent cx="2377440" cy="1676400"/>
                                                                  <wp:effectExtent l="0" t="0" r="0" b="0"/>
                                                                  <wp:docPr id="10" name="Image 10" descr="https://img.diffusion.social.gouv.fr/5a5873edb85b530da84d23f7/SUTus3JARdWCydPj3k-lvQ/vAvsuSKyQLG58h80Q4bccA-logo%20Vaccin%20II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0" descr="https://img.diffusion.social.gouv.fr/5a5873edb85b530da84d23f7/SUTus3JARdWCydPj3k-lvQ/vAvsuSKyQLG58h80Q4bccA-logo%20Vaccin%20II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377440" cy="1676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FB" w:rsidRPr="003F5EFB" w:rsidRDefault="003F5EFB" w:rsidP="003F5E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F5EFB" w:rsidRPr="003F5EFB" w:rsidRDefault="003F5EFB" w:rsidP="003F5EFB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F5EFB" w:rsidRPr="003F5EFB" w:rsidRDefault="003F5EFB" w:rsidP="003F5E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F5EFB" w:rsidRPr="003F5E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3F5EFB" w:rsidRPr="003F5EFB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3F5EFB" w:rsidRPr="003F5E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3F5EFB" w:rsidRPr="003F5EF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3F5EFB" w:rsidRPr="003F5EF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>INFORMATION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Calibri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3F5EFB" w:rsidRPr="003F5EFB">
                                                  <w:trPr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Calibri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FB" w:rsidRPr="003F5EFB" w:rsidRDefault="003F5EFB" w:rsidP="003F5E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F5EFB" w:rsidRPr="003F5EFB" w:rsidRDefault="003F5EFB" w:rsidP="003F5E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3F5EFB" w:rsidRPr="003F5E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4"/>
                          <w:gridCol w:w="134"/>
                        </w:tblGrid>
                        <w:tr w:rsidR="003F5EFB" w:rsidRPr="003F5EFB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3F5EFB" w:rsidRPr="003F5E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4"/>
                                    </w:tblGrid>
                                    <w:tr w:rsidR="003F5EFB" w:rsidRPr="003F5EF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4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4"/>
                                                </w:tblGrid>
                                                <w:tr w:rsidR="003F5EFB" w:rsidRPr="003F5EF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jc w:val="righ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Paris, le 05 janvier 2022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FB" w:rsidRPr="003F5EFB" w:rsidRDefault="003F5EFB" w:rsidP="003F5E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F5EFB" w:rsidRPr="003F5EFB" w:rsidRDefault="003F5EFB" w:rsidP="003F5E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3F5EFB" w:rsidRPr="003F5EFB" w:rsidRDefault="003F5EFB" w:rsidP="003F5E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F5EFB" w:rsidRPr="003F5E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3F5EFB" w:rsidRPr="003F5EFB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3F5EFB" w:rsidRPr="003F5E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3F5EFB" w:rsidRPr="003F5EF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3F5EFB" w:rsidRPr="003F5EF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 xml:space="preserve">Vaccination contre la Covid en France  </w:t>
                                                      </w: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br/>
                                                      </w: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>Au 05 janvier 2022, 26 189 065 doses de rappel ont été réalisées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FB" w:rsidRPr="003F5EFB" w:rsidRDefault="003F5EFB" w:rsidP="003F5E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F5EFB" w:rsidRPr="003F5EFB" w:rsidRDefault="003F5EFB" w:rsidP="003F5E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3F5EFB" w:rsidRPr="003F5E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3F5EFB" w:rsidRPr="003F5EFB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3F5EFB" w:rsidRPr="003F5E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3F5EFB" w:rsidRPr="003F5EF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3F5EFB" w:rsidRPr="003F5EF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  <w:lang w:eastAsia="fr-FR"/>
                                                        </w:rPr>
                                                        <w:t>1. Données de vaccination du jour et cumulées</w:t>
                                                      </w:r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Depuis le début de la campagne de rappel, 26 189 </w:t>
                                                      </w:r>
                                                      <w:proofErr w:type="gramStart"/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065  personnes</w:t>
                                                      </w:r>
                                                      <w:proofErr w:type="gramEnd"/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ont reçu une dose de rappel². </w:t>
                                                      </w:r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 outre, depuis le début de la campagne de vaccination en France, 53 070 067 personnes ont reçu au moins une injection (soit 78,7 % de la population totale</w:t>
                                                      </w: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vertAlign w:val="superscript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) et 51 876 544 personnes ont désormais un schéma vaccinal complet (soit 76,9 % de la population totale).</w:t>
                                                      </w:r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12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      </w:r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²Le nombre d’injections de rappel est désormais disponible au Jour J  de manière quotidienne.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FB" w:rsidRPr="003F5EFB" w:rsidRDefault="003F5EFB" w:rsidP="003F5E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F5EFB" w:rsidRPr="003F5EFB" w:rsidRDefault="003F5EFB" w:rsidP="003F5E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3F5EFB" w:rsidRPr="003F5EFB" w:rsidRDefault="003F5EFB" w:rsidP="003F5E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F5EFB" w:rsidRPr="003F5E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8818"/>
                          <w:gridCol w:w="127"/>
                        </w:tblGrid>
                        <w:tr w:rsidR="003F5EFB" w:rsidRPr="003F5EFB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8"/>
                              </w:tblGrid>
                              <w:tr w:rsidR="003F5EFB" w:rsidRPr="003F5E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  <w:gridCol w:w="2069"/>
                                      <w:gridCol w:w="2520"/>
                                      <w:gridCol w:w="1979"/>
                                    </w:tblGrid>
                                    <w:tr w:rsidR="003F5EFB" w:rsidRPr="003F5EF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0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0"/>
                                                </w:tblGrid>
                                                <w:tr w:rsidR="003F5EFB" w:rsidRPr="003F5EF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Données Provisoires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9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9"/>
                                                </w:tblGrid>
                                                <w:tr w:rsidR="003F5EFB" w:rsidRPr="003F5EF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 des dernières 24 heures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0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0"/>
                                                </w:tblGrid>
                                                <w:tr w:rsidR="003F5EFB" w:rsidRPr="003F5EF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au mois de janvier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9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9"/>
                                                </w:tblGrid>
                                                <w:tr w:rsidR="003F5EFB" w:rsidRPr="003F5EF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total</w:t>
                                                      </w: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(depuis le 27/12/2020)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FB" w:rsidRPr="003F5EFB" w:rsidRDefault="003F5EFB" w:rsidP="003F5E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F5EFB" w:rsidRPr="003F5EFB" w:rsidRDefault="003F5EFB" w:rsidP="003F5E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3F5EFB" w:rsidRPr="003F5E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9"/>
                          <w:gridCol w:w="131"/>
                        </w:tblGrid>
                        <w:tr w:rsidR="003F5EFB" w:rsidRPr="003F5EFB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3F5EFB" w:rsidRPr="003F5E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3F5EFB" w:rsidRPr="003F5EF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3F5EFB" w:rsidRPr="003F5EF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ères</w:t>
                                                      </w: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7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7"/>
                                                </w:tblGrid>
                                                <w:tr w:rsidR="003F5EFB" w:rsidRPr="003F5EF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66 347 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8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8"/>
                                                </w:tblGrid>
                                                <w:tr w:rsidR="003F5EFB" w:rsidRPr="003F5EF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130 177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3F5EFB" w:rsidRPr="003F5EF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53 070 067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FB" w:rsidRPr="003F5EFB" w:rsidRDefault="003F5EFB" w:rsidP="003F5E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F5EFB" w:rsidRPr="003F5EFB" w:rsidRDefault="003F5EFB" w:rsidP="003F5E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3F5EFB" w:rsidRPr="003F5EFB" w:rsidRDefault="003F5EFB" w:rsidP="003F5E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F5EFB" w:rsidRPr="003F5E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3F5EFB" w:rsidRPr="003F5EFB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3F5EFB" w:rsidRPr="003F5E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7"/>
                                    </w:tblGrid>
                                    <w:tr w:rsidR="003F5EFB" w:rsidRPr="003F5EF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8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8"/>
                                                </w:tblGrid>
                                                <w:tr w:rsidR="003F5EFB" w:rsidRPr="003F5EF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Doses de rappel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6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6"/>
                                                </w:tblGrid>
                                                <w:tr w:rsidR="003F5EFB" w:rsidRPr="003F5EF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645 016 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7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7"/>
                                                </w:tblGrid>
                                                <w:tr w:rsidR="003F5EFB" w:rsidRPr="003F5EF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1 901 768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3F5EFB" w:rsidRPr="003F5EF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26 189 065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FB" w:rsidRPr="003F5EFB" w:rsidRDefault="003F5EFB" w:rsidP="003F5E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F5EFB" w:rsidRPr="003F5EFB" w:rsidRDefault="003F5EFB" w:rsidP="003F5E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3F5EFB" w:rsidRPr="003F5E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9"/>
                          <w:gridCol w:w="131"/>
                        </w:tblGrid>
                        <w:tr w:rsidR="003F5EFB" w:rsidRPr="003F5EFB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3F5EFB" w:rsidRPr="003F5E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3F5EFB" w:rsidRPr="003F5EF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3F5EFB" w:rsidRPr="003F5EF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Total 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7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7"/>
                                                </w:tblGrid>
                                                <w:tr w:rsidR="003F5EFB" w:rsidRPr="003F5EF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748 300 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8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8"/>
                                                </w:tblGrid>
                                                <w:tr w:rsidR="003F5EFB" w:rsidRPr="003F5EF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2 452 412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3F5EFB" w:rsidRPr="003F5EF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126 255 345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FB" w:rsidRPr="003F5EFB" w:rsidRDefault="003F5EFB" w:rsidP="003F5E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F5EFB" w:rsidRPr="003F5EFB" w:rsidRDefault="003F5EFB" w:rsidP="003F5E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3F5EFB" w:rsidRPr="003F5EFB" w:rsidRDefault="003F5EFB" w:rsidP="003F5E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F5EFB" w:rsidRPr="003F5E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3F5EFB" w:rsidRPr="003F5EFB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3F5EFB" w:rsidRPr="003F5E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bottom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3F5EFB" w:rsidRPr="003F5EF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3F5EFB" w:rsidRPr="003F5EF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Schémas vaccinaux complets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6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6"/>
                                                </w:tblGrid>
                                                <w:tr w:rsidR="003F5EFB" w:rsidRPr="003F5EF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7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7"/>
                                                </w:tblGrid>
                                                <w:tr w:rsidR="003F5EFB" w:rsidRPr="003F5EF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3F5EFB" w:rsidRPr="003F5EF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51 876 544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FB" w:rsidRPr="003F5EFB" w:rsidRDefault="003F5EFB" w:rsidP="003F5E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F5EFB" w:rsidRPr="003F5EFB" w:rsidRDefault="003F5EFB" w:rsidP="003F5E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3F5EFB" w:rsidRPr="003F5E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3F5EFB" w:rsidRPr="003F5EFB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3F5EFB" w:rsidRPr="003F5E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3F5EFB" w:rsidRPr="003F5EF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2"/>
                                                </w:tblGrid>
                                                <w:tr w:rsidR="003F5EFB" w:rsidRPr="003F5EF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FB" w:rsidRPr="003F5EFB" w:rsidRDefault="003F5EFB" w:rsidP="003F5E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F5EFB" w:rsidRPr="003F5EFB" w:rsidRDefault="003F5EFB" w:rsidP="003F5E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3F5EFB" w:rsidRPr="003F5EFB" w:rsidRDefault="003F5EFB" w:rsidP="003F5E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F5EFB" w:rsidRPr="003F5E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3F5EFB" w:rsidRPr="003F5EFB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3F5EFB" w:rsidRPr="003F5E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3F5EFB" w:rsidRPr="003F5EF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3F5EFB" w:rsidRPr="003F5EF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2. Comment prendre rendez-vous pour se faire vacciner ?</w:t>
                                                      </w:r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Pour rappel, la prise de rendez-vous est possible :</w:t>
                                                      </w:r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• Via le site internet </w:t>
                                                      </w:r>
                                                      <w:hyperlink r:id="rId7" w:history="1">
                                                        <w:r w:rsidRPr="003F5EFB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0000FF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www.sante.fr</w:t>
                                                        </w:r>
                                                      </w:hyperlink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            </w:r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Via les dispositifs locaux mis à disposition pour aider à la prise de rendez-vous ; </w:t>
                                                      </w:r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            </w:r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Ouverture de la campagne vaccinale aux 5-11 ans </w:t>
                                                      </w:r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A partir du 22 décembre 2021, les enfants de 5 à 11 ans sont éligibles à la vaccination. </w:t>
                                                      </w:r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            </w:r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Ouverture de la campagne de rappel depuis le 1er septembre</w:t>
                                                      </w:r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lastRenderedPageBreak/>
            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abaissée à 3 mois après le schéma vaccinal complet initial.</w:t>
                                                      </w:r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            </w:r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Pour les patients immunodéprimés, un avis médical est recommandé. </w:t>
                                                      </w:r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            </w:r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 cas d'infection survenue après une première injection Janssen :</w:t>
                                                      </w:r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moins de 15 jours après : les personnes reçoivent une dose additionnelle dès 4 semaines puis une dose de rappel à partir de 3 mois après l'infection.</w:t>
                                                      </w:r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plus de 15 jours après : les personnes n'ont pas besoin de recevoir une dose additionnelle et ne reçoivent qu'une dose de rappel à partir de 3 mois après l'infection.</w:t>
                                                      </w:r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ayant eu le Covid-19 avant leur vaccination avec Janssen reçoivent une dose de rappel dès 4 semaines après leur injection.</w:t>
                                                      </w:r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 rappel doit être fait avec un vaccin à ARN messager (Pfizer ou Moderna) de manière indifférenciée quel que soit le vaccin utilisé pour la primovaccination. Concrètement, Il est ainsi possible de recevoir du Moderna en rappel si l’on a été vacciné avec du Pfizer et inversement.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FB" w:rsidRPr="003F5EFB" w:rsidRDefault="003F5EFB" w:rsidP="003F5E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F5EFB" w:rsidRPr="003F5EFB" w:rsidRDefault="003F5EFB" w:rsidP="003F5E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3F5EFB" w:rsidRPr="003F5E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"/>
                          <w:gridCol w:w="8978"/>
                          <w:gridCol w:w="47"/>
                        </w:tblGrid>
                        <w:tr w:rsidR="003F5EFB" w:rsidRPr="003F5EFB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8"/>
                              </w:tblGrid>
                              <w:tr w:rsidR="003F5EFB" w:rsidRPr="003F5E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78"/>
                                    </w:tblGrid>
                                    <w:tr w:rsidR="003F5EFB" w:rsidRPr="003F5EF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78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78"/>
                                                </w:tblGrid>
                                                <w:tr w:rsidR="003F5EFB" w:rsidRPr="003F5EF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070"/>
                                                      </w:tblGrid>
                                                      <w:tr w:rsidR="003F5EFB" w:rsidRPr="003F5EFB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F5EFB" w:rsidRPr="003F5EFB" w:rsidRDefault="003F5EFB" w:rsidP="003F5EFB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3F5EFB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4397A45A" wp14:editId="7285F559">
                                                                  <wp:extent cx="5118651" cy="8336280"/>
                                                                  <wp:effectExtent l="0" t="0" r="6350" b="7620"/>
                                                                  <wp:docPr id="11" name="Image 11" descr="https://img.diffusion.social.gouv.fr/5a5873edb85b530da84d23f7/SUTus3JARdWCydPj3k-lvQ/vAvsuSKyQLG58h80Q4bccA-Infog%20publics%20x%20vaccins%20v20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1" descr="https://img.diffusion.social.gouv.fr/5a5873edb85b530da84d23f7/SUTus3JARdWCydPj3k-lvQ/vAvsuSKyQLG58h80Q4bccA-Infog%20publics%20x%20vaccins%20v20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120156" cy="8338731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FB" w:rsidRPr="003F5EFB" w:rsidRDefault="003F5EFB" w:rsidP="003F5E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F5EFB" w:rsidRPr="003F5EFB" w:rsidRDefault="003F5EFB" w:rsidP="003F5E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3F5EFB" w:rsidRPr="003F5EFB" w:rsidRDefault="003F5EFB" w:rsidP="003F5E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F5EFB" w:rsidRPr="003F5E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"/>
                          <w:gridCol w:w="8950"/>
                          <w:gridCol w:w="61"/>
                        </w:tblGrid>
                        <w:tr w:rsidR="003F5EFB" w:rsidRPr="003F5EFB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50"/>
                              </w:tblGrid>
                              <w:tr w:rsidR="003F5EFB" w:rsidRPr="003F5E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50"/>
                                    </w:tblGrid>
                                    <w:tr w:rsidR="003F5EFB" w:rsidRPr="003F5EF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50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50"/>
                                                </w:tblGrid>
                                                <w:tr w:rsidR="003F5EFB" w:rsidRPr="003F5EF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860"/>
                                                      </w:tblGrid>
                                                      <w:tr w:rsidR="003F5EFB" w:rsidRPr="003F5EFB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F5EFB" w:rsidRPr="003F5EFB" w:rsidRDefault="003F5EFB" w:rsidP="003F5EFB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3F5EFB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2B88F8C6" wp14:editId="47B6457D">
                                                                  <wp:extent cx="4987643" cy="8122920"/>
                                                                  <wp:effectExtent l="0" t="0" r="3810" b="0"/>
                                                                  <wp:docPr id="12" name="Image 12" descr="https://img.diffusion.social.gouv.fr/5a5873edb85b530da84d23f7/SUTus3JARdWCydPj3k-lvQ/vAvsuSKyQLG58h80Q4bccA-Infog%20pro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2" descr="https://img.diffusion.social.gouv.fr/5a5873edb85b530da84d23f7/SUTus3JARdWCydPj3k-lvQ/vAvsuSKyQLG58h80Q4bccA-Infog%20pro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988180" cy="812379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FB" w:rsidRPr="003F5EFB" w:rsidRDefault="003F5EFB" w:rsidP="003F5E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F5EFB" w:rsidRPr="003F5EFB" w:rsidRDefault="003F5EFB" w:rsidP="003F5E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3F5EFB" w:rsidRPr="003F5E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9003"/>
                          <w:gridCol w:w="34"/>
                        </w:tblGrid>
                        <w:tr w:rsidR="003F5EFB" w:rsidRPr="003F5EFB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3"/>
                              </w:tblGrid>
                              <w:tr w:rsidR="003F5EFB" w:rsidRPr="003F5E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3"/>
                                    </w:tblGrid>
                                    <w:tr w:rsidR="003F5EFB" w:rsidRPr="003F5EF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3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03"/>
                                                </w:tblGrid>
                                                <w:tr w:rsidR="003F5EFB" w:rsidRPr="003F5EF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221"/>
                                                      </w:tblGrid>
                                                      <w:tr w:rsidR="003F5EFB" w:rsidRPr="003F5EFB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F5EFB" w:rsidRPr="003F5EFB" w:rsidRDefault="003F5EFB" w:rsidP="003F5EFB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3F5EFB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40BC82DF" wp14:editId="0C65D576">
                                                                  <wp:extent cx="5220641" cy="8488680"/>
                                                                  <wp:effectExtent l="0" t="0" r="0" b="7620"/>
                                                                  <wp:docPr id="13" name="Image 13" descr="https://img.diffusion.social.gouv.fr/5a5873edb85b530da84d23f7/SUTus3JARdWCydPj3k-lvQ/vAvsuSKyQLG58h80Q4bccA-EXE%20PUBLICS%20DOSE%20RAPPEL%2028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3" descr="https://img.diffusion.social.gouv.fr/5a5873edb85b530da84d23f7/SUTus3JARdWCydPj3k-lvQ/vAvsuSKyQLG58h80Q4bccA-EXE%20PUBLICS%20DOSE%20RAPPEL%2028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220977" cy="8489226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FB" w:rsidRPr="003F5EFB" w:rsidRDefault="003F5EFB" w:rsidP="003F5E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F5EFB" w:rsidRPr="003F5EFB" w:rsidRDefault="003F5EFB" w:rsidP="003F5E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3F5EFB" w:rsidRPr="003F5EFB" w:rsidRDefault="003F5EFB" w:rsidP="003F5E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F5EFB" w:rsidRPr="003F5E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3F5EFB" w:rsidRPr="003F5EFB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3F5EFB" w:rsidRPr="003F5E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3F5EFB" w:rsidRPr="003F5EF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FB" w:rsidRPr="003F5EFB" w:rsidRDefault="003F5EFB" w:rsidP="003F5E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F5EFB" w:rsidRPr="003F5EFB" w:rsidRDefault="003F5EFB" w:rsidP="003F5E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3F5EFB" w:rsidRPr="003F5E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3F5EFB" w:rsidRPr="003F5EFB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3F5EFB" w:rsidRPr="003F5E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3F5EFB" w:rsidRPr="003F5EF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3F5EFB" w:rsidRPr="003F5EF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Contact presse : </w:t>
                                                      </w:r>
                                                      <w:hyperlink r:id="rId11" w:tgtFrame="_blank" w:history="1">
                                                        <w:r w:rsidRPr="003F5EFB">
                                                          <w:rPr>
                                                            <w:rFonts w:ascii="Arial" w:eastAsia="Calibri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presse-dgs@sante.gouv.fr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FB" w:rsidRPr="003F5EFB" w:rsidRDefault="003F5EFB" w:rsidP="003F5E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F5EFB" w:rsidRPr="003F5EFB" w:rsidRDefault="003F5EFB" w:rsidP="003F5EFB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3F5EFB" w:rsidRPr="003F5EFB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150" w:lineRule="exact"/>
                                <w:rPr>
                                  <w:rFonts w:ascii="Times New Roman" w:eastAsia="Calibri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3F5EFB">
                                <w:rPr>
                                  <w:rFonts w:ascii="Times New Roman" w:eastAsia="Calibri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F5EFB" w:rsidRPr="003F5EFB" w:rsidRDefault="003F5EFB" w:rsidP="003F5EFB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F5EFB" w:rsidRPr="003F5EFB" w:rsidRDefault="003F5EFB" w:rsidP="003F5E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F5EFB" w:rsidRPr="003F5EF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3F5EFB" w:rsidRPr="003F5EFB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3F5EFB" w:rsidRPr="003F5E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3F5EFB" w:rsidRPr="003F5EF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3F5EFB" w:rsidRPr="003F5EF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3F5EFB" w:rsidRPr="003F5EF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F5EFB" w:rsidRPr="003F5EFB" w:rsidRDefault="003F5EFB" w:rsidP="003F5EFB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F5EFB"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ne souhaitez plus recevoir nos communications, </w:t>
                                                      </w:r>
                                                      <w:hyperlink r:id="rId12" w:tgtFrame="_blank" w:history="1">
                                                        <w:r w:rsidRPr="003F5EFB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F5EFB" w:rsidRPr="003F5EFB" w:rsidRDefault="003F5EFB" w:rsidP="003F5EF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F5EFB" w:rsidRPr="003F5EFB" w:rsidRDefault="003F5EFB" w:rsidP="003F5EF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F5EFB" w:rsidRPr="003F5EFB" w:rsidRDefault="003F5EFB" w:rsidP="003F5E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F5EFB" w:rsidRPr="003F5EFB" w:rsidRDefault="003F5EFB" w:rsidP="003F5E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F5EFB" w:rsidRPr="003F5EFB" w:rsidRDefault="003F5EFB" w:rsidP="003F5E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3F5EFB" w:rsidRPr="003F5EFB" w:rsidRDefault="003F5EFB" w:rsidP="003F5E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3F5EFB" w:rsidRPr="003F5EFB" w:rsidRDefault="003F5EFB" w:rsidP="003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3F5EFB" w:rsidRPr="003F5EFB" w:rsidRDefault="003F5EFB" w:rsidP="003F5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3F5EFB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inline distT="0" distB="0" distL="0" distR="0" wp14:anchorId="1AF56EAB" wp14:editId="7CADF457">
                <wp:extent cx="7620" cy="22860"/>
                <wp:effectExtent l="0" t="0" r="0" b="0"/>
                <wp:docPr id="8" name="AutoShape 14" descr="https://eye.diffusion.social.gouv.fr/v?q=wATNAzXDxBDQvAvs0Lki0LJA0LHQufIfNEPQhtDccLg2MTVhYzk1NjhkMTk2ZTQ3YWQ1NzVjNmG4NWE1ODczZWRiODViNTMwZGE4NGQyM2Y3wLZTVVR1czNKQVJkV0N5ZFBqM2stbHZ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2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4A86B0" id="AutoShape 14" o:spid="_x0000_s1026" alt="https://eye.diffusion.social.gouv.fr/v?q=wATNAzXDxBDQvAvs0Lki0LJA0LHQufIfNEPQhtDccLg2MTVhYzk1NjhkMTk2ZTQ3YWQ1NzVjNmG4NWE1ODczZWRiODViNTMwZGE4NGQyM2Y3wLZTVVR1czNKQVJkV0N5ZFBqM2stbHZR" style="width:.6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 w:rsidRPr="003F5EFB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4A35ECD" wp14:editId="447368DF">
            <wp:extent cx="7620" cy="38100"/>
            <wp:effectExtent l="0" t="0" r="0" b="0"/>
            <wp:docPr id="15" name="Image 15" descr="https://eye.diffusion.social.gouv.fr/tt?q=wATNAzXDxBDQvAvs0Lki0LJA0LHQufIfNEPQhtDccLg2MTVhYzk1NjhkMTk2ZTQ3YWQ1NzVjNmG4NWE1ODczZWRiODViNTMwZGE4NGQyM2Y3wLZTVVR1czNKQVJkV0N5ZFBqM2stbH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ye.diffusion.social.gouv.fr/tt?q=wATNAzXDxBDQvAvs0Lki0LJA0LHQufIfNEPQhtDccLg2MTVhYzk1NjhkMTk2ZTQ3YWQ1NzVjNmG4NWE1ODczZWRiODViNTMwZGE4NGQyM2Y3wLZTVVR1czNKQVJkV0N5ZFBqM2stbHZ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1CD" w:rsidRDefault="007951CD">
      <w:bookmarkStart w:id="0" w:name="_GoBack"/>
      <w:bookmarkEnd w:id="0"/>
    </w:p>
    <w:sectPr w:rsidR="0079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FB"/>
    <w:rsid w:val="003F5EFB"/>
    <w:rsid w:val="0079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3FCB"/>
  <w15:chartTrackingRefBased/>
  <w15:docId w15:val="{B934C4E3-274E-473B-943E-127D0CF2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gif"/><Relationship Id="rId3" Type="http://schemas.openxmlformats.org/officeDocument/2006/relationships/webSettings" Target="webSettings.xml"/><Relationship Id="rId7" Type="http://schemas.openxmlformats.org/officeDocument/2006/relationships/hyperlink" Target="http://www.sante.fr" TargetMode="External"/><Relationship Id="rId12" Type="http://schemas.openxmlformats.org/officeDocument/2006/relationships/hyperlink" Target="https://eye.diffusion.social.gouv.fr/v3/r/USBSHOW/84/5a5873edb85b530da84d23f7/SUTus3JARdWCydPj3k-lvQ/vAvsuSKyQLG58h80Q4bccA/615ac9568d196e47ad575c6a?email=gaelle.fromaigeat@sg.social.gouv.fr&amp;adm=sarbacan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ye.diffusion.social.gouv.fr/c?p=wAbNAzXDxBDQvAvs0Lki0LJA0LHQufIfNEPQhtDccMQQ0Jdg0NTQsdCTWkjQy9CmBOTQitCsQ-oxv21haWx0bzpwcmVzc2UtZGdzQHNhbnRlLmdvdXYuZnK4NWE1ODczZWRiODViNTMwZGE4NGQyM2Y3uDYxNWFjOTU2OGQxOTZlNDdhZDU3NWM2YcC2U1VUdXMzSkFSZFdDeWRQajNrLWx2UbxleWUuZGlmZnVzaW9uLnNvY2lhbC5nb3V2LmZyxBR-FRc20MTQ2jfQoEPQt9CV0MnQo9C_0MwxQ9C30NXQ3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s://eye.diffusion.social.gouv.fr/m2?r=wAXNAzW4NWE1ODczZWRiODViNTMwZGE4NGQyM2Y3xBDQvAvs0Lki0LJA0LHQufIfNEPQhtDccLg2MTVhYzk1NjhkMTk2ZTQ3YWQ1NzVjNmHZI2dhZWxsZS5mcm9tYWlnZWF0QHNnLnNvY2lhbC5nb3V2LmZyoJmrQ0lWSUxJVFlfSUSgqkNPTlRBQ1RfSUS2Uzd3VWgzZHdTN21yQnRiN2xGcThhd7NFTUFJTF9DT1JSRUNUSU9OX0lEoKxGSVJTVE5BTUVfSUSgq0xBU1ROQU1FX0lEoLFPUklHSU5fQ0FQVElPTl9JRKCuT1JJR0lOX0tJTkRfSUSmTUFOVUFMs1BIT05FX0NPUlJFQ1RJT05fSUSgqFNUQVRFX0lEpk5PUk1BTLZTVVR1czNKQVJkV0N5ZFBqM2stbHZRoA==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910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BLACHON, Jessica (DICOM)</dc:creator>
  <cp:keywords/>
  <dc:description/>
  <cp:lastModifiedBy>BLACHON, Jessica (DICOM)</cp:lastModifiedBy>
  <cp:revision>1</cp:revision>
  <dcterms:created xsi:type="dcterms:W3CDTF">2022-01-05T18:40:00Z</dcterms:created>
  <dcterms:modified xsi:type="dcterms:W3CDTF">2022-01-05T18:42:00Z</dcterms:modified>
</cp:coreProperties>
</file>