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62" w:rsidRDefault="00873619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EC5462" w:rsidRDefault="00873619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EC5462" w:rsidRDefault="00873619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184" name="Group 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4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EC5462" w:rsidRDefault="00873619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EC5462" w:rsidRDefault="00873619">
      <w:pPr>
        <w:spacing w:after="782" w:line="259" w:lineRule="auto"/>
        <w:ind w:left="0" w:firstLine="0"/>
        <w:jc w:val="right"/>
      </w:pPr>
      <w:r>
        <w:t>Paris, le 13 août 2021</w:t>
      </w:r>
    </w:p>
    <w:p w:rsidR="00EC5462" w:rsidRDefault="00873619">
      <w:pPr>
        <w:pStyle w:val="Titre1"/>
        <w:ind w:right="117"/>
      </w:pPr>
      <w:r>
        <w:t xml:space="preserve">Vaccination contre la Covid en France  </w:t>
      </w:r>
    </w:p>
    <w:p w:rsidR="00EC5462" w:rsidRDefault="00873619">
      <w:pPr>
        <w:spacing w:after="715" w:line="259" w:lineRule="auto"/>
        <w:ind w:left="1718" w:firstLine="0"/>
        <w:jc w:val="left"/>
      </w:pPr>
      <w:r>
        <w:rPr>
          <w:b/>
          <w:sz w:val="21"/>
        </w:rPr>
        <w:t>Au 13 août 2021, près de 80 560 000 injections ont été réalisées</w:t>
      </w:r>
    </w:p>
    <w:p w:rsidR="00EC5462" w:rsidRDefault="00873619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EC5462" w:rsidRDefault="00873619">
      <w:pPr>
        <w:spacing w:after="45"/>
        <w:ind w:left="295"/>
      </w:pPr>
      <w:r>
        <w:t>Depuis le début de la campagne de vaccination en France, 46 109 683 personnes ont reçu au moins une injection (soit 68,4% de la population totale</w:t>
      </w:r>
      <w:r>
        <w:t>) et 38 800 712 personnes ont désormais un schéma vaccinal complet (soit 57,5% de la population totale)</w:t>
      </w:r>
      <w:r>
        <w:rPr>
          <w:vertAlign w:val="subscript"/>
        </w:rPr>
        <w:t>[1]</w:t>
      </w:r>
      <w:r>
        <w:t>.</w:t>
      </w:r>
    </w:p>
    <w:p w:rsidR="00EC5462" w:rsidRDefault="00873619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C5462" w:rsidRDefault="00873619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C5462" w:rsidRDefault="00873619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EC5462" w:rsidRDefault="00873619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2992" name="Group 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266" name="Shape 3266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0" name="Rectangle 2440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</w:t>
                              </w:r>
                              <w:r>
                                <w:rPr>
                                  <w:b/>
                                </w:rPr>
                                <w:t>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8" name="Rectangle 2438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1003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251 803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3 682 619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46 109 683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536 994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6 558 835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80 557 682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325 772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462" w:rsidRDefault="008736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38 800 712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2" style="width:502.734pt;height:153.071pt;mso-position-horizontal-relative:char;mso-position-vertical-relative:line" coordsize="63847,19440">
                <v:shape id="Shape 3299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00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01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02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03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04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05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06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07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08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09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10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11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12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13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14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15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16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17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18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19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20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21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22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23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324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25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26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27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28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29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30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31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27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2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440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442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0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1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2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36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438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4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35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6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37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39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251 803</w:t>
                        </w:r>
                      </w:p>
                    </w:txbxContent>
                  </v:textbox>
                </v:rect>
                <v:rect id="Rectangle 140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3 682 619</w:t>
                        </w:r>
                      </w:p>
                    </w:txbxContent>
                  </v:textbox>
                </v:rect>
                <v:rect id="Rectangle 141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46 109 683</w:t>
                        </w:r>
                      </w:p>
                    </w:txbxContent>
                  </v:textbox>
                </v:rect>
                <v:rect id="Rectangle 142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3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536 994</w:t>
                        </w:r>
                      </w:p>
                    </w:txbxContent>
                  </v:textbox>
                </v:rect>
                <v:rect id="Rectangle 144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6 558 835</w:t>
                        </w:r>
                      </w:p>
                    </w:txbxContent>
                  </v:textbox>
                </v:rect>
                <v:rect id="Rectangle 145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80 557 682</w:t>
                        </w:r>
                      </w:p>
                    </w:txbxContent>
                  </v:textbox>
                </v:rect>
                <v:rect id="Rectangle 146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47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48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325 772</w:t>
                        </w:r>
                      </w:p>
                    </w:txbxContent>
                  </v:textbox>
                </v:rect>
                <v:rect id="Rectangle 149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38 800 712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5462" w:rsidRDefault="00873619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EC5462" w:rsidRDefault="00873619">
      <w:pPr>
        <w:ind w:left="295"/>
      </w:pPr>
      <w:r>
        <w:t xml:space="preserve">Comme l'a annoncé le Premier ministre, 5 millions de nouveaux créneaux de vaccination seront ouverts dans les quinze prochains jours. </w:t>
      </w:r>
    </w:p>
    <w:p w:rsidR="00EC5462" w:rsidRDefault="00873619">
      <w:pPr>
        <w:spacing w:after="167" w:line="259" w:lineRule="auto"/>
        <w:ind w:left="295"/>
      </w:pPr>
      <w:r>
        <w:lastRenderedPageBreak/>
        <w:t>Pour rappel, la prise de rendez-vous est possible :</w:t>
      </w:r>
    </w:p>
    <w:p w:rsidR="00EC5462" w:rsidRDefault="00873619">
      <w:pPr>
        <w:numPr>
          <w:ilvl w:val="0"/>
          <w:numId w:val="1"/>
        </w:numPr>
        <w:spacing w:after="167" w:line="259" w:lineRule="auto"/>
        <w:ind w:hanging="113"/>
      </w:pPr>
      <w:r>
        <w:t>Via le site i</w:t>
      </w:r>
      <w:r>
        <w:t xml:space="preserve">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EC5462" w:rsidRDefault="00873619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ouune infirmière pour les publics éligibles au vaccin AstraZeneca ; </w:t>
      </w:r>
    </w:p>
    <w:p w:rsidR="00EC5462" w:rsidRDefault="00873619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EC5462" w:rsidRDefault="00873619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EC5462" w:rsidRDefault="00873619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C5462" w:rsidRDefault="00873619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EC5462" w:rsidRDefault="00873619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r>
        <w:t xml:space="preserve">nesont pas encore vaccinées ; </w:t>
      </w:r>
    </w:p>
    <w:p w:rsidR="00EC5462" w:rsidRDefault="00873619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EC5462" w:rsidRDefault="00873619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C5462" w:rsidRDefault="00873619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C5462" w:rsidRDefault="00873619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EC5462" w:rsidRDefault="00873619">
      <w:pPr>
        <w:spacing w:after="167" w:line="259" w:lineRule="auto"/>
        <w:ind w:left="300" w:firstLine="0"/>
        <w:jc w:val="left"/>
      </w:pPr>
      <w:r>
        <w:t xml:space="preserve"> </w:t>
      </w:r>
    </w:p>
    <w:p w:rsidR="00EC5462" w:rsidRDefault="00873619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EC5462" w:rsidRDefault="00873619">
      <w:pPr>
        <w:ind w:left="295"/>
      </w:pPr>
      <w:r>
        <w:t>Pour l'instant, seul le vaccin ARN messager Pfizer</w:t>
      </w:r>
      <w:r>
        <w:t xml:space="preserve">-BioNTech dispose d'une autorisation de mise sur le marché pour les 12 ans et plus. Pour la vaccination des mineurs de 12 à 15 ans inclus, l'autorisation d'un des deux parents est requise. </w:t>
      </w:r>
    </w:p>
    <w:p w:rsidR="00EC5462" w:rsidRDefault="00873619">
      <w:pPr>
        <w:spacing w:after="167" w:line="259" w:lineRule="auto"/>
        <w:ind w:left="300" w:firstLine="0"/>
        <w:jc w:val="left"/>
      </w:pPr>
      <w:r>
        <w:t xml:space="preserve"> </w:t>
      </w:r>
    </w:p>
    <w:p w:rsidR="00EC5462" w:rsidRDefault="00873619">
      <w:pPr>
        <w:ind w:left="295"/>
      </w:pPr>
      <w:r>
        <w:t>De même, une attestation parentale doit être recueillie puis con</w:t>
      </w:r>
      <w:r>
        <w:t xml:space="preserve">servée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EC5462" w:rsidRDefault="00873619">
      <w:pPr>
        <w:spacing w:after="167" w:line="259" w:lineRule="auto"/>
        <w:ind w:left="300" w:firstLine="0"/>
        <w:jc w:val="left"/>
      </w:pPr>
      <w:r>
        <w:t xml:space="preserve"> </w:t>
      </w:r>
    </w:p>
    <w:p w:rsidR="00EC5462" w:rsidRDefault="00873619">
      <w:pPr>
        <w:spacing w:after="182" w:line="259" w:lineRule="auto"/>
        <w:ind w:left="295"/>
      </w:pPr>
      <w:r>
        <w:t>Les mineurs de 16 ans et plus n'o</w:t>
      </w:r>
      <w:r>
        <w:t xml:space="preserve">nt pas besoin d'une autorisation parentale pour se faire vacciner. </w:t>
      </w:r>
    </w:p>
    <w:p w:rsidR="00EC5462" w:rsidRDefault="00873619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C5462" w:rsidRDefault="00873619">
      <w:pPr>
        <w:ind w:left="295"/>
      </w:pPr>
      <w:r>
        <w:t>Enfin, conformément aux recommandations du Comité consultatif national d'éthique du 8 juin 2021, les mineurs de 12 ans et plus reçoivent, lors de l'entretien préparatoire à la vaccinatio</w:t>
      </w:r>
      <w:r>
        <w:t>n, une information claire et adaptée à leur âge sur la COVID-19 et sur les vaccins. Ce recueil du consentement ne nécessite pas de formulaire ou</w:t>
      </w:r>
    </w:p>
    <w:p w:rsidR="00EC5462" w:rsidRDefault="00873619">
      <w:pPr>
        <w:spacing w:after="600"/>
        <w:ind w:left="295"/>
      </w:pPr>
      <w:r>
        <w:t>d'engagement écrit : il doit être recueilli à l'oral par le professionnel de santé au cours de l'entretien prép</w:t>
      </w:r>
      <w:r>
        <w:t xml:space="preserve">aratoire à la vaccination. </w:t>
      </w:r>
    </w:p>
    <w:p w:rsidR="00EC5462" w:rsidRDefault="00873619">
      <w:pPr>
        <w:spacing w:after="167" w:line="259" w:lineRule="auto"/>
        <w:ind w:left="300" w:firstLine="0"/>
        <w:jc w:val="left"/>
      </w:pPr>
      <w:r>
        <w:t xml:space="preserve"> </w:t>
      </w:r>
    </w:p>
    <w:p w:rsidR="00EC5462" w:rsidRDefault="00873619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EC5462" w:rsidRDefault="00873619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</w:t>
        </w:r>
        <w:r>
          <w:rPr>
            <w:color w:val="0595D6"/>
            <w:u w:val="single" w:color="0595D6"/>
          </w:rPr>
          <w:t>quez ici</w:t>
        </w:r>
      </w:hyperlink>
    </w:p>
    <w:p w:rsidR="00EC5462" w:rsidRDefault="00873619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C5462" w:rsidRDefault="00873619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C5462" w:rsidRDefault="00873619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EC5462" w:rsidRDefault="00873619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4831419"/>
            <wp:effectExtent l="0" t="0" r="0" b="0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62" w:rsidRDefault="00873619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62" w:rsidRDefault="00873619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EC5462" w:rsidRDefault="00873619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EC5462" w:rsidRDefault="00873619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EC546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19" w:rsidRDefault="00873619">
      <w:pPr>
        <w:spacing w:after="0" w:line="240" w:lineRule="auto"/>
      </w:pPr>
      <w:r>
        <w:separator/>
      </w:r>
    </w:p>
  </w:endnote>
  <w:endnote w:type="continuationSeparator" w:id="0">
    <w:p w:rsidR="00873619" w:rsidRDefault="008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2" w:rsidRDefault="0087361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2" w:rsidRDefault="0087361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26E" w:rsidRPr="00A5026E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A5026E" w:rsidRPr="00A5026E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2" w:rsidRDefault="0087361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19" w:rsidRDefault="00873619">
      <w:pPr>
        <w:spacing w:after="0" w:line="240" w:lineRule="auto"/>
      </w:pPr>
      <w:r>
        <w:separator/>
      </w:r>
    </w:p>
  </w:footnote>
  <w:footnote w:type="continuationSeparator" w:id="0">
    <w:p w:rsidR="00873619" w:rsidRDefault="0087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2" w:rsidRDefault="00873619">
    <w:pPr>
      <w:spacing w:after="0" w:line="259" w:lineRule="auto"/>
      <w:ind w:left="-554" w:firstLine="0"/>
      <w:jc w:val="left"/>
    </w:pPr>
    <w:r>
      <w:rPr>
        <w:color w:val="000000"/>
        <w:sz w:val="16"/>
      </w:rPr>
      <w:t>13/08/2021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2" w:rsidRDefault="00873619">
    <w:pPr>
      <w:spacing w:after="0" w:line="259" w:lineRule="auto"/>
      <w:ind w:left="-554" w:firstLine="0"/>
      <w:jc w:val="left"/>
    </w:pPr>
    <w:r>
      <w:rPr>
        <w:color w:val="000000"/>
        <w:sz w:val="16"/>
      </w:rPr>
      <w:t>13/08/2021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62" w:rsidRDefault="00873619">
    <w:pPr>
      <w:spacing w:after="0" w:line="259" w:lineRule="auto"/>
      <w:ind w:left="-554" w:firstLine="0"/>
      <w:jc w:val="left"/>
    </w:pPr>
    <w:r>
      <w:rPr>
        <w:color w:val="000000"/>
        <w:sz w:val="16"/>
      </w:rPr>
      <w:t>13/08/2021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12B5"/>
    <w:multiLevelType w:val="hybridMultilevel"/>
    <w:tmpl w:val="A888072E"/>
    <w:lvl w:ilvl="0" w:tplc="A8F8D81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D480D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431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9E48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C815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52F8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64A7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F88A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608F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62"/>
    <w:rsid w:val="00873619"/>
    <w:rsid w:val="00A5026E"/>
    <w:rsid w:val="00E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1A08C-03BD-48B2-A3B3-A797BE68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3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2021-08-13T17:51:00Z</dcterms:created>
  <dcterms:modified xsi:type="dcterms:W3CDTF">2021-08-13T17:51:00Z</dcterms:modified>
</cp:coreProperties>
</file>